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sdt>
        <w:sdtPr>
          <w:rPr>
            <w:sz w:val="18"/>
            <w:szCs w:val="18"/>
            <w:lang w:val="ru-RU"/>
          </w:rPr>
          <w:id w:val="-1133251570"/>
          <w:lock w:val="contentLocked"/>
          <w:placeholder>
            <w:docPart w:val="AACEB46EB8624950ACA87BD6A3B43E6E"/>
          </w:placeholder>
        </w:sdtPr>
        <w:sdtContent>
          <w:tr w:rsidR="00607506" w14:paraId="6321E5FD" w14:textId="77777777" w:rsidTr="00767EA1">
            <w:trPr>
              <w:trHeight w:val="2268"/>
              <w:jc w:val="center"/>
            </w:trPr>
            <w:tc>
              <w:tcPr>
                <w:tcW w:w="6804" w:type="dxa"/>
              </w:tcPr>
              <w:p w14:paraId="46B28BCA" w14:textId="77777777" w:rsidR="00607506" w:rsidRPr="008326C9" w:rsidRDefault="00607506" w:rsidP="00767EA1">
                <w:pPr>
                  <w:spacing w:after="120"/>
                  <w:jc w:val="center"/>
                  <w:rPr>
                    <w:sz w:val="18"/>
                    <w:szCs w:val="18"/>
                    <w:lang w:val="ru-RU"/>
                  </w:rPr>
                </w:pPr>
                <w:r w:rsidRPr="008326C9">
                  <w:rPr>
                    <w:sz w:val="18"/>
                    <w:szCs w:val="18"/>
                    <w:lang w:val="ru-RU"/>
                  </w:rPr>
                  <w:t>МИНОБРНАУКИ РОССИИ</w:t>
                </w:r>
              </w:p>
              <w:p w14:paraId="4AA99D3F" w14:textId="77777777" w:rsidR="00607506" w:rsidRPr="00D46194" w:rsidRDefault="00607506" w:rsidP="00767EA1">
                <w:pPr>
                  <w:shd w:val="clear" w:color="auto" w:fill="FFFFFF"/>
                  <w:spacing w:after="120"/>
                  <w:jc w:val="center"/>
                  <w:rPr>
                    <w:b/>
                    <w:sz w:val="22"/>
                    <w:szCs w:val="22"/>
                    <w:lang w:val="ru-RU"/>
                  </w:rPr>
                </w:pPr>
                <w:r w:rsidRPr="00D46194">
                  <w:rPr>
                    <w:b/>
                    <w:sz w:val="22"/>
                    <w:szCs w:val="22"/>
                    <w:lang w:val="ru-RU"/>
                  </w:rPr>
                  <w:t xml:space="preserve">Санкт-Петербургский научно-исследовательский центр экологической безопасности Российской академии наук – обособленное структурное подразделение </w:t>
                </w:r>
                <w:r w:rsidRPr="00D46194">
                  <w:rPr>
                    <w:b/>
                    <w:sz w:val="22"/>
                    <w:szCs w:val="22"/>
                    <w:lang w:val="ru-RU"/>
                  </w:rPr>
                  <w:br/>
                  <w:t xml:space="preserve">Федерального государственного бюджетного учреждения науки «Санкт-Петербургский Федеральный исследовательский центр </w:t>
                </w:r>
                <w:r w:rsidRPr="00D46194">
                  <w:rPr>
                    <w:b/>
                    <w:sz w:val="22"/>
                    <w:szCs w:val="22"/>
                    <w:lang w:val="ru-RU"/>
                  </w:rPr>
                  <w:br/>
                  <w:t>Российской академии наук» (НИЦЭБ РАН – СПб ФИЦ РАН)</w:t>
                </w:r>
              </w:p>
              <w:p w14:paraId="6802640F" w14:textId="77777777" w:rsidR="00607506" w:rsidRPr="00880BB5" w:rsidRDefault="00607506" w:rsidP="00767EA1">
                <w:pPr>
                  <w:widowControl w:val="0"/>
                  <w:shd w:val="clear" w:color="auto" w:fill="FFFFFF"/>
                  <w:tabs>
                    <w:tab w:val="left" w:pos="1156"/>
                  </w:tabs>
                  <w:autoSpaceDE w:val="0"/>
                  <w:autoSpaceDN w:val="0"/>
                  <w:adjustRightInd w:val="0"/>
                  <w:ind w:firstLine="623"/>
                  <w:jc w:val="center"/>
                  <w:rPr>
                    <w:color w:val="000000"/>
                    <w:sz w:val="18"/>
                    <w:szCs w:val="14"/>
                    <w:lang w:val="ru-RU"/>
                  </w:rPr>
                </w:pPr>
                <w:r w:rsidRPr="00880BB5">
                  <w:rPr>
                    <w:color w:val="000000"/>
                    <w:sz w:val="18"/>
                    <w:szCs w:val="14"/>
                    <w:lang w:val="ru-RU"/>
                  </w:rPr>
                  <w:t xml:space="preserve">Корпусная ул., д. 18. </w:t>
                </w:r>
                <w:r w:rsidRPr="00880BB5">
                  <w:rPr>
                    <w:color w:val="000000"/>
                    <w:spacing w:val="-1"/>
                    <w:sz w:val="18"/>
                    <w:szCs w:val="14"/>
                    <w:lang w:val="ru-RU"/>
                  </w:rPr>
                  <w:t xml:space="preserve">г. </w:t>
                </w:r>
                <w:r w:rsidRPr="00880BB5">
                  <w:rPr>
                    <w:color w:val="000000"/>
                    <w:sz w:val="18"/>
                    <w:szCs w:val="14"/>
                    <w:lang w:val="ru-RU"/>
                  </w:rPr>
                  <w:t xml:space="preserve">Санкт-Петербург, </w:t>
                </w:r>
                <w:r w:rsidRPr="00880BB5">
                  <w:rPr>
                    <w:color w:val="000000"/>
                    <w:spacing w:val="-1"/>
                    <w:sz w:val="18"/>
                    <w:szCs w:val="14"/>
                    <w:lang w:val="ru-RU"/>
                  </w:rPr>
                  <w:t>197110</w:t>
                </w:r>
              </w:p>
              <w:p w14:paraId="3EC57C0D" w14:textId="77777777" w:rsidR="00607506" w:rsidRPr="00880BB5" w:rsidRDefault="00607506" w:rsidP="00767EA1">
                <w:pPr>
                  <w:jc w:val="center"/>
                  <w:rPr>
                    <w:sz w:val="18"/>
                    <w:szCs w:val="14"/>
                    <w:lang w:val="en-US"/>
                  </w:rPr>
                </w:pPr>
                <w:r w:rsidRPr="00880BB5">
                  <w:rPr>
                    <w:sz w:val="18"/>
                    <w:szCs w:val="14"/>
                    <w:lang w:val="ru-RU"/>
                  </w:rPr>
                  <w:t>Тел</w:t>
                </w:r>
                <w:r w:rsidRPr="00880BB5">
                  <w:rPr>
                    <w:sz w:val="18"/>
                    <w:szCs w:val="14"/>
                    <w:lang w:val="en-US"/>
                  </w:rPr>
                  <w:t>.: (812) 499-64-54</w:t>
                </w:r>
                <w:r w:rsidRPr="00880BB5">
                  <w:rPr>
                    <w:color w:val="000000"/>
                    <w:sz w:val="18"/>
                    <w:szCs w:val="14"/>
                    <w:shd w:val="clear" w:color="auto" w:fill="FFFFFF"/>
                    <w:lang w:val="en-US"/>
                  </w:rPr>
                  <w:t>,</w:t>
                </w:r>
                <w:r w:rsidRPr="00880BB5">
                  <w:rPr>
                    <w:sz w:val="18"/>
                    <w:szCs w:val="14"/>
                    <w:lang w:val="en-US"/>
                  </w:rPr>
                  <w:t xml:space="preserve"> e</w:t>
                </w:r>
                <w:r w:rsidRPr="00880BB5">
                  <w:rPr>
                    <w:sz w:val="18"/>
                    <w:szCs w:val="14"/>
                    <w:lang w:val="fr-FR"/>
                  </w:rPr>
                  <w:t xml:space="preserve">-mail: srcesras@spcras.ru, web: </w:t>
                </w:r>
                <w:r w:rsidRPr="00880BB5">
                  <w:rPr>
                    <w:rStyle w:val="a3"/>
                    <w:sz w:val="18"/>
                    <w:szCs w:val="14"/>
                    <w:lang w:val="fr-FR"/>
                  </w:rPr>
                  <w:t>http://www.spcras.ru/</w:t>
                </w:r>
                <w:r w:rsidRPr="00880BB5">
                  <w:rPr>
                    <w:sz w:val="18"/>
                    <w:szCs w:val="14"/>
                    <w:lang w:val="fr-FR"/>
                  </w:rPr>
                  <w:t>srcesras</w:t>
                </w:r>
              </w:p>
              <w:p w14:paraId="3934C814" w14:textId="77777777" w:rsidR="00607506" w:rsidRPr="00880BB5" w:rsidRDefault="00607506" w:rsidP="00767EA1">
                <w:pPr>
                  <w:pBdr>
                    <w:bottom w:val="thinThickSmallGap" w:sz="12" w:space="1" w:color="auto"/>
                  </w:pBdr>
                  <w:jc w:val="center"/>
                  <w:rPr>
                    <w:sz w:val="24"/>
                    <w:lang w:val="ru-RU"/>
                  </w:rPr>
                </w:pPr>
                <w:r w:rsidRPr="00880BB5">
                  <w:rPr>
                    <w:sz w:val="18"/>
                    <w:szCs w:val="14"/>
                    <w:lang w:val="ru-RU"/>
                  </w:rPr>
                  <w:t>ОКПО 04683303, ОГРН 1027800514411, ИНН/КПП 7801003920/</w:t>
                </w:r>
                <w:r>
                  <w:rPr>
                    <w:sz w:val="18"/>
                    <w:szCs w:val="18"/>
                    <w:lang w:val="ru-RU"/>
                  </w:rPr>
                  <w:t>781345001</w:t>
                </w:r>
              </w:p>
              <w:p w14:paraId="38EC7A70" w14:textId="77777777" w:rsidR="00607506" w:rsidRDefault="00607506" w:rsidP="00767EA1">
                <w:pPr>
                  <w:jc w:val="center"/>
                  <w:rPr>
                    <w:sz w:val="18"/>
                    <w:szCs w:val="18"/>
                    <w:lang w:val="ru-RU"/>
                  </w:rPr>
                </w:pPr>
              </w:p>
            </w:tc>
          </w:tr>
        </w:sdtContent>
      </w:sdt>
    </w:tbl>
    <w:p w14:paraId="2C06A43A" w14:textId="3D94EF53" w:rsidR="00127C6C" w:rsidRDefault="00127C6C" w:rsidP="00655388">
      <w:pPr>
        <w:rPr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1455" w:rsidRPr="002E6CD1" w14:paraId="4B0C4D07" w14:textId="77777777" w:rsidTr="00461455">
        <w:tc>
          <w:tcPr>
            <w:tcW w:w="4672" w:type="dxa"/>
          </w:tcPr>
          <w:p w14:paraId="74B7A6D8" w14:textId="7BBA86D4" w:rsidR="00461455" w:rsidRPr="00F066CD" w:rsidRDefault="002E6CD1" w:rsidP="004614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____________</w:t>
            </w:r>
            <w:r w:rsidR="00461455" w:rsidRPr="00F066CD">
              <w:rPr>
                <w:sz w:val="24"/>
                <w:szCs w:val="24"/>
                <w:lang w:val="ru-RU"/>
              </w:rPr>
              <w:t xml:space="preserve"> №060/03/01-</w:t>
            </w:r>
          </w:p>
          <w:p w14:paraId="1CDCD484" w14:textId="77777777" w:rsidR="00ED654A" w:rsidRDefault="00ED654A" w:rsidP="00461455">
            <w:pPr>
              <w:rPr>
                <w:sz w:val="24"/>
                <w:szCs w:val="24"/>
                <w:lang w:val="ru-RU"/>
              </w:rPr>
            </w:pPr>
          </w:p>
          <w:p w14:paraId="4C2CA4AA" w14:textId="47035232" w:rsidR="00461455" w:rsidRDefault="00461455" w:rsidP="00461455">
            <w:pPr>
              <w:rPr>
                <w:sz w:val="28"/>
                <w:szCs w:val="28"/>
                <w:lang w:val="ru-RU"/>
              </w:rPr>
            </w:pPr>
            <w:r w:rsidRPr="00F066CD">
              <w:rPr>
                <w:sz w:val="24"/>
                <w:szCs w:val="24"/>
                <w:lang w:val="ru-RU"/>
              </w:rPr>
              <w:t xml:space="preserve">На </w:t>
            </w:r>
            <w:r w:rsidR="00F066CD" w:rsidRPr="00F066CD">
              <w:rPr>
                <w:sz w:val="24"/>
                <w:szCs w:val="24"/>
              </w:rPr>
              <w:t>№</w:t>
            </w:r>
            <w:r w:rsidRPr="00F066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2" w:type="dxa"/>
          </w:tcPr>
          <w:p w14:paraId="0807FD15" w14:textId="7FA97031" w:rsidR="002E6CD1" w:rsidRDefault="002E6CD1" w:rsidP="002E6CD1">
            <w:pPr>
              <w:rPr>
                <w:sz w:val="28"/>
                <w:szCs w:val="28"/>
                <w:lang w:val="ru-RU"/>
              </w:rPr>
            </w:pPr>
          </w:p>
          <w:p w14:paraId="67B5F887" w14:textId="3DD364D5" w:rsidR="00F066CD" w:rsidRDefault="00F066CD" w:rsidP="00F066CD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15AE1A4C" w14:textId="77777777" w:rsidR="00461455" w:rsidRDefault="00461455" w:rsidP="00655388">
      <w:pPr>
        <w:rPr>
          <w:sz w:val="28"/>
          <w:szCs w:val="28"/>
          <w:lang w:val="ru-RU"/>
        </w:rPr>
      </w:pPr>
    </w:p>
    <w:p w14:paraId="3B06F3AA" w14:textId="14BE8ED6" w:rsidR="00810156" w:rsidRDefault="00810156" w:rsidP="002F0370">
      <w:pPr>
        <w:rPr>
          <w:sz w:val="28"/>
          <w:szCs w:val="28"/>
          <w:lang w:val="ru-RU"/>
        </w:rPr>
      </w:pPr>
    </w:p>
    <w:p w14:paraId="6D7A658E" w14:textId="0B96F32C" w:rsidR="00810156" w:rsidRDefault="00810156" w:rsidP="002F0370">
      <w:pPr>
        <w:rPr>
          <w:sz w:val="28"/>
          <w:szCs w:val="28"/>
          <w:lang w:val="ru-RU"/>
        </w:rPr>
      </w:pPr>
    </w:p>
    <w:sectPr w:rsidR="00810156" w:rsidSect="006B0FB8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1B6A" w14:textId="77777777" w:rsidR="00C146A7" w:rsidRDefault="00C146A7" w:rsidP="00A36AC7">
      <w:r>
        <w:separator/>
      </w:r>
    </w:p>
  </w:endnote>
  <w:endnote w:type="continuationSeparator" w:id="0">
    <w:p w14:paraId="51CA1C37" w14:textId="77777777" w:rsidR="00C146A7" w:rsidRDefault="00C146A7" w:rsidP="00A3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C0E5" w14:textId="2060F848" w:rsidR="00A36AC7" w:rsidRPr="00127C6C" w:rsidRDefault="002F0370" w:rsidP="00127C6C">
    <w:pPr>
      <w:pStyle w:val="a7"/>
    </w:pPr>
    <w:r w:rsidRPr="00127C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542F" w14:textId="77777777" w:rsidR="00C146A7" w:rsidRDefault="00C146A7" w:rsidP="00A36AC7">
      <w:r>
        <w:separator/>
      </w:r>
    </w:p>
  </w:footnote>
  <w:footnote w:type="continuationSeparator" w:id="0">
    <w:p w14:paraId="5EB4A89C" w14:textId="77777777" w:rsidR="00C146A7" w:rsidRDefault="00C146A7" w:rsidP="00A36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06"/>
    <w:rsid w:val="000022F9"/>
    <w:rsid w:val="000A6F8C"/>
    <w:rsid w:val="000C6267"/>
    <w:rsid w:val="000D155F"/>
    <w:rsid w:val="00127C6C"/>
    <w:rsid w:val="002108FD"/>
    <w:rsid w:val="002B1084"/>
    <w:rsid w:val="002E6CD1"/>
    <w:rsid w:val="002F0370"/>
    <w:rsid w:val="00315CD8"/>
    <w:rsid w:val="003F3DC3"/>
    <w:rsid w:val="00461455"/>
    <w:rsid w:val="004A7540"/>
    <w:rsid w:val="004D1FF2"/>
    <w:rsid w:val="00580134"/>
    <w:rsid w:val="005938CC"/>
    <w:rsid w:val="00607506"/>
    <w:rsid w:val="00621B01"/>
    <w:rsid w:val="00622A3D"/>
    <w:rsid w:val="00683FC6"/>
    <w:rsid w:val="006A54D0"/>
    <w:rsid w:val="006B0FB8"/>
    <w:rsid w:val="00712ABD"/>
    <w:rsid w:val="007243A5"/>
    <w:rsid w:val="007B4B44"/>
    <w:rsid w:val="007D3203"/>
    <w:rsid w:val="00810156"/>
    <w:rsid w:val="008D044A"/>
    <w:rsid w:val="00900DD1"/>
    <w:rsid w:val="009260B8"/>
    <w:rsid w:val="00963BCC"/>
    <w:rsid w:val="00A36AC7"/>
    <w:rsid w:val="00A40C03"/>
    <w:rsid w:val="00A94981"/>
    <w:rsid w:val="00AA1A0E"/>
    <w:rsid w:val="00AA2721"/>
    <w:rsid w:val="00B53308"/>
    <w:rsid w:val="00C146A7"/>
    <w:rsid w:val="00C23726"/>
    <w:rsid w:val="00C70E01"/>
    <w:rsid w:val="00CD2B53"/>
    <w:rsid w:val="00D1584E"/>
    <w:rsid w:val="00D2160F"/>
    <w:rsid w:val="00D373C5"/>
    <w:rsid w:val="00DF6BA6"/>
    <w:rsid w:val="00E21073"/>
    <w:rsid w:val="00E30930"/>
    <w:rsid w:val="00EA4641"/>
    <w:rsid w:val="00ED654A"/>
    <w:rsid w:val="00EE06A3"/>
    <w:rsid w:val="00F066CD"/>
    <w:rsid w:val="00F108E0"/>
    <w:rsid w:val="00F1145E"/>
    <w:rsid w:val="00F2462D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281B"/>
  <w15:chartTrackingRefBased/>
  <w15:docId w15:val="{DAADD867-CF98-4C78-9870-9BEE764A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5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6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AC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unhideWhenUsed/>
    <w:rsid w:val="00A36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AC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lrzxr">
    <w:name w:val="lrzxr"/>
    <w:basedOn w:val="a0"/>
    <w:rsid w:val="00AA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EB46EB8624950ACA87BD6A3B43E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AA700-AA9D-4F4D-844E-4CD329A03858}"/>
      </w:docPartPr>
      <w:docPartBody>
        <w:p w:rsidR="00AA35D0" w:rsidRDefault="0046689A" w:rsidP="0046689A">
          <w:pPr>
            <w:pStyle w:val="AACEB46EB8624950ACA87BD6A3B43E6E"/>
          </w:pPr>
          <w:r w:rsidRPr="00B7349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9A"/>
    <w:rsid w:val="00051218"/>
    <w:rsid w:val="000A6F8C"/>
    <w:rsid w:val="00207744"/>
    <w:rsid w:val="0046689A"/>
    <w:rsid w:val="00525922"/>
    <w:rsid w:val="00580134"/>
    <w:rsid w:val="006D3FF2"/>
    <w:rsid w:val="0072708D"/>
    <w:rsid w:val="009A0A02"/>
    <w:rsid w:val="009A22C2"/>
    <w:rsid w:val="00A027F2"/>
    <w:rsid w:val="00AA35D0"/>
    <w:rsid w:val="00B71F2E"/>
    <w:rsid w:val="00BD5288"/>
    <w:rsid w:val="00CB0413"/>
    <w:rsid w:val="00E43751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0A02"/>
    <w:rPr>
      <w:color w:val="808080"/>
    </w:rPr>
  </w:style>
  <w:style w:type="paragraph" w:customStyle="1" w:styleId="AACEB46EB8624950ACA87BD6A3B43E6E">
    <w:name w:val="AACEB46EB8624950ACA87BD6A3B43E6E"/>
    <w:rsid w:val="00466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НИЦЭБ</dc:creator>
  <cp:keywords/>
  <dc:description/>
  <cp:lastModifiedBy>Андрей Тронин</cp:lastModifiedBy>
  <cp:revision>12</cp:revision>
  <cp:lastPrinted>2022-06-06T09:20:00Z</cp:lastPrinted>
  <dcterms:created xsi:type="dcterms:W3CDTF">2021-01-15T09:50:00Z</dcterms:created>
  <dcterms:modified xsi:type="dcterms:W3CDTF">2025-01-22T10:48:00Z</dcterms:modified>
</cp:coreProperties>
</file>